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41B9E">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w:t>
      </w:r>
    </w:p>
    <w:p w14:paraId="7D32C8E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outlineLvl w:val="9"/>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新进聘用（合同制）人员登记表信息填写规范</w:t>
      </w:r>
    </w:p>
    <w:p w14:paraId="62717F6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b/>
          <w:bCs/>
          <w:sz w:val="32"/>
          <w:szCs w:val="32"/>
          <w:lang w:val="en-US" w:eastAsia="zh-CN"/>
        </w:rPr>
        <w:t>“姓名”</w:t>
      </w:r>
      <w:r>
        <w:rPr>
          <w:rFonts w:hint="default" w:ascii="Times New Roman" w:hAnsi="Times New Roman" w:eastAsia="仿宋_GB2312" w:cs="Times New Roman"/>
          <w:sz w:val="32"/>
          <w:szCs w:val="32"/>
          <w:lang w:val="en-US" w:eastAsia="zh-CN"/>
        </w:rPr>
        <w:t>（包括少数民族译名）填写干部人事档案中审核认定的、正在使用的姓名</w:t>
      </w:r>
      <w:bookmarkStart w:id="0" w:name="_GoBack"/>
      <w:bookmarkEnd w:id="0"/>
      <w:r>
        <w:rPr>
          <w:rFonts w:hint="default" w:ascii="Times New Roman" w:hAnsi="Times New Roman" w:eastAsia="仿宋_GB2312" w:cs="Times New Roman"/>
          <w:sz w:val="32"/>
          <w:szCs w:val="32"/>
          <w:lang w:val="en-US" w:eastAsia="zh-CN"/>
        </w:rPr>
        <w:t>全称。用字要固定，不能用同音字代替。录入时，姓名为两字的中间不加空格。</w:t>
      </w:r>
    </w:p>
    <w:p w14:paraId="38FC221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w:t>
      </w:r>
      <w:r>
        <w:rPr>
          <w:rFonts w:hint="default" w:ascii="Times New Roman" w:hAnsi="Times New Roman" w:eastAsia="仿宋_GB2312" w:cs="Times New Roman"/>
          <w:b/>
          <w:bCs/>
          <w:sz w:val="32"/>
          <w:szCs w:val="32"/>
          <w:lang w:val="en-US" w:eastAsia="zh-CN"/>
        </w:rPr>
        <w:t>“出生年月”</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bCs/>
          <w:sz w:val="32"/>
          <w:szCs w:val="32"/>
          <w:lang w:val="en-US" w:eastAsia="zh-CN"/>
        </w:rPr>
        <w:t>“入党时间”</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b/>
          <w:bCs/>
          <w:sz w:val="32"/>
          <w:szCs w:val="32"/>
          <w:lang w:val="en-US" w:eastAsia="zh-CN"/>
        </w:rPr>
        <w:t>“参加工作时间”</w:t>
      </w:r>
      <w:r>
        <w:rPr>
          <w:rFonts w:hint="default" w:ascii="Times New Roman" w:hAnsi="Times New Roman" w:eastAsia="仿宋_GB2312" w:cs="Times New Roman"/>
          <w:sz w:val="32"/>
          <w:szCs w:val="32"/>
          <w:lang w:val="en-US" w:eastAsia="zh-CN"/>
        </w:rPr>
        <w:t>依据档案专审情况填写，年份一律用4位数字表示，月份一律用2位数字表示，年月中间用“.”隔开，如：“1980.01”。</w:t>
      </w:r>
    </w:p>
    <w:p w14:paraId="4DF572B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单个党派：如是中共党员，则在政治面貌中填写中共党员（如为中共预备党员则填写预备党员），同时填写入党时间；如是其他民主党派、无党派人士或群众，则在政治面貌中填写相应党派，入党时间不用填写。民主党派和无党派人士，档案中必须有相应的审批材料。</w:t>
      </w:r>
    </w:p>
    <w:p w14:paraId="63B1575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多个党派：选择中共党员填在政治面貌一栏，并填写入党时间（如为预备党员则选择预备党员），其他党派分别填写在第二党派和第三党派。</w:t>
      </w:r>
    </w:p>
    <w:p w14:paraId="433D20B0">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如中共党员或民主党派、共青团员，则不需要在第二党派或第三党派中填写群众。</w:t>
      </w:r>
    </w:p>
    <w:p w14:paraId="42A232C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b/>
          <w:bCs/>
          <w:sz w:val="32"/>
          <w:szCs w:val="32"/>
          <w:lang w:val="en-US" w:eastAsia="zh-CN"/>
        </w:rPr>
        <w:t>“民族”</w:t>
      </w:r>
      <w:r>
        <w:rPr>
          <w:rFonts w:hint="default" w:ascii="Times New Roman" w:hAnsi="Times New Roman" w:eastAsia="仿宋_GB2312" w:cs="Times New Roman"/>
          <w:sz w:val="32"/>
          <w:szCs w:val="32"/>
          <w:lang w:val="en-US" w:eastAsia="zh-CN"/>
        </w:rPr>
        <w:t>填写在公安户籍管理部门登记注册的民族全称（如汉族、回族、朝鲜族等），不能简称“汉”</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“回”</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“朝鲜”等。</w:t>
      </w:r>
    </w:p>
    <w:p w14:paraId="28BBE87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四、</w:t>
      </w:r>
      <w:r>
        <w:rPr>
          <w:rFonts w:hint="default" w:ascii="Times New Roman" w:hAnsi="Times New Roman" w:eastAsia="仿宋_GB2312" w:cs="Times New Roman"/>
          <w:b/>
          <w:bCs/>
          <w:sz w:val="32"/>
          <w:szCs w:val="32"/>
          <w:lang w:val="en-US" w:eastAsia="zh-CN"/>
        </w:rPr>
        <w:t>“籍贯”</w:t>
      </w:r>
      <w:r>
        <w:rPr>
          <w:rFonts w:hint="default" w:ascii="Times New Roman" w:hAnsi="Times New Roman" w:eastAsia="仿宋_GB2312" w:cs="Times New Roman"/>
          <w:b/>
          <w:bCs/>
          <w:color w:val="000000"/>
          <w:sz w:val="32"/>
          <w:szCs w:val="32"/>
          <w:lang w:val="en-US" w:eastAsia="zh-CN"/>
        </w:rPr>
        <w:t>、</w:t>
      </w:r>
      <w:r>
        <w:rPr>
          <w:rFonts w:hint="default" w:ascii="Times New Roman" w:hAnsi="Times New Roman" w:eastAsia="仿宋_GB2312" w:cs="Times New Roman"/>
          <w:b/>
          <w:bCs/>
          <w:sz w:val="32"/>
          <w:szCs w:val="32"/>
          <w:lang w:val="en-US" w:eastAsia="zh-CN"/>
        </w:rPr>
        <w:t>“出生地”</w:t>
      </w:r>
      <w:r>
        <w:rPr>
          <w:rFonts w:hint="default" w:ascii="Times New Roman" w:hAnsi="Times New Roman" w:eastAsia="仿宋_GB2312" w:cs="Times New Roman"/>
          <w:sz w:val="32"/>
          <w:szCs w:val="32"/>
          <w:lang w:val="en-US" w:eastAsia="zh-CN"/>
        </w:rPr>
        <w:t>依据档案和户籍信息填写，“籍贯”填写祖籍所在地，“出生地”填写本人出生的地方，“籍贯”和“出生地”按照现在的行政区划填写到县（市、区）一级，如：“湖北黄冈”，“湖北蕲春”，“湖北麻城”。直辖市直接填写市名，如“上海”</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“重庆”。</w:t>
      </w:r>
    </w:p>
    <w:p w14:paraId="553D12D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五、</w:t>
      </w:r>
      <w:r>
        <w:rPr>
          <w:rFonts w:hint="default" w:ascii="Times New Roman" w:hAnsi="Times New Roman" w:eastAsia="仿宋_GB2312" w:cs="Times New Roman"/>
          <w:b/>
          <w:bCs/>
          <w:sz w:val="32"/>
          <w:szCs w:val="32"/>
          <w:lang w:val="en-US" w:eastAsia="zh-CN"/>
        </w:rPr>
        <w:t>“身份证号”</w:t>
      </w:r>
      <w:r>
        <w:rPr>
          <w:rFonts w:hint="default" w:ascii="Times New Roman" w:hAnsi="Times New Roman" w:eastAsia="仿宋_GB2312" w:cs="Times New Roman"/>
          <w:sz w:val="32"/>
          <w:szCs w:val="32"/>
          <w:lang w:val="en-US" w:eastAsia="zh-CN"/>
        </w:rPr>
        <w:t>填写其本人18位身份证号码。</w:t>
      </w:r>
    </w:p>
    <w:p w14:paraId="1AF85B9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六、</w:t>
      </w:r>
      <w:r>
        <w:rPr>
          <w:rFonts w:hint="default" w:ascii="Times New Roman" w:hAnsi="Times New Roman" w:eastAsia="仿宋_GB2312" w:cs="Times New Roman"/>
          <w:b/>
          <w:bCs/>
          <w:sz w:val="32"/>
          <w:szCs w:val="32"/>
          <w:lang w:val="en-US" w:eastAsia="zh-CN"/>
        </w:rPr>
        <w:t>“健康状况”</w:t>
      </w:r>
      <w:r>
        <w:rPr>
          <w:rFonts w:hint="default" w:ascii="Times New Roman" w:hAnsi="Times New Roman" w:eastAsia="仿宋_GB2312" w:cs="Times New Roman"/>
          <w:sz w:val="32"/>
          <w:szCs w:val="32"/>
          <w:lang w:val="en-US" w:eastAsia="zh-CN"/>
        </w:rPr>
        <w:t>根据本人具体情况填写“健康”“一般”或“较差”，有严重疾病、慢性疾病或身体伤残的，如实简要填写。</w:t>
      </w:r>
    </w:p>
    <w:p w14:paraId="7828C8D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七、</w:t>
      </w:r>
      <w:r>
        <w:rPr>
          <w:rFonts w:hint="default" w:ascii="Times New Roman" w:hAnsi="Times New Roman" w:eastAsia="仿宋_GB2312" w:cs="Times New Roman"/>
          <w:b/>
          <w:bCs/>
          <w:sz w:val="32"/>
          <w:szCs w:val="32"/>
          <w:lang w:val="en-US" w:eastAsia="zh-CN"/>
        </w:rPr>
        <w:t>“专业技术职务”</w:t>
      </w:r>
      <w:r>
        <w:rPr>
          <w:rFonts w:hint="default" w:ascii="Times New Roman" w:hAnsi="Times New Roman" w:eastAsia="仿宋_GB2312" w:cs="Times New Roman"/>
          <w:sz w:val="32"/>
          <w:szCs w:val="32"/>
          <w:lang w:val="en-US" w:eastAsia="zh-CN"/>
        </w:rPr>
        <w:t>填写主管部门评定的初级以上专业技术职称和取得时间，如“副教授”、“高级工程师”、“讲师”等；</w:t>
      </w:r>
      <w:r>
        <w:rPr>
          <w:rFonts w:hint="default" w:ascii="Times New Roman" w:hAnsi="Times New Roman" w:eastAsia="仿宋_GB2312" w:cs="Times New Roman"/>
          <w:b/>
          <w:bCs/>
          <w:sz w:val="32"/>
          <w:szCs w:val="32"/>
          <w:lang w:val="en-US" w:eastAsia="zh-CN"/>
        </w:rPr>
        <w:t>“职业资格”</w:t>
      </w:r>
      <w:r>
        <w:rPr>
          <w:rFonts w:hint="default" w:ascii="Times New Roman" w:hAnsi="Times New Roman" w:eastAsia="仿宋_GB2312" w:cs="Times New Roman"/>
          <w:sz w:val="32"/>
          <w:szCs w:val="32"/>
          <w:lang w:val="en-US" w:eastAsia="zh-CN"/>
        </w:rPr>
        <w:t>填写取得的职业资格和取得时间，如：高校教师资格证、执业医师证等。</w:t>
      </w:r>
    </w:p>
    <w:p w14:paraId="6EE8BD5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八、</w:t>
      </w:r>
      <w:r>
        <w:rPr>
          <w:rFonts w:hint="default" w:ascii="Times New Roman" w:hAnsi="Times New Roman" w:eastAsia="仿宋_GB2312" w:cs="Times New Roman"/>
          <w:b/>
          <w:bCs/>
          <w:sz w:val="32"/>
          <w:szCs w:val="32"/>
          <w:lang w:val="en-US" w:eastAsia="zh-CN"/>
        </w:rPr>
        <w:t>“照片”</w:t>
      </w:r>
      <w:r>
        <w:rPr>
          <w:rFonts w:hint="default" w:ascii="Times New Roman" w:hAnsi="Times New Roman" w:eastAsia="仿宋_GB2312" w:cs="Times New Roman"/>
          <w:sz w:val="32"/>
          <w:szCs w:val="32"/>
          <w:lang w:val="en-US" w:eastAsia="zh-CN"/>
        </w:rPr>
        <w:t>为近期彩色免冠正面白底照片（一般为一年内），横竖比例4：5，JPG格式，分辨率300-600PPI，大小200K以内。</w:t>
      </w:r>
    </w:p>
    <w:p w14:paraId="21D64D0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九、</w:t>
      </w:r>
      <w:r>
        <w:rPr>
          <w:rFonts w:hint="default" w:ascii="Times New Roman" w:hAnsi="Times New Roman" w:eastAsia="仿宋_GB2312" w:cs="Times New Roman"/>
          <w:b/>
          <w:bCs/>
          <w:sz w:val="32"/>
          <w:szCs w:val="32"/>
          <w:lang w:val="en-US" w:eastAsia="zh-CN"/>
        </w:rPr>
        <w:t>“学历学位”</w:t>
      </w:r>
      <w:r>
        <w:rPr>
          <w:rFonts w:hint="default" w:ascii="Times New Roman" w:hAnsi="Times New Roman" w:eastAsia="仿宋_GB2312" w:cs="Times New Roman"/>
          <w:sz w:val="32"/>
          <w:szCs w:val="32"/>
          <w:lang w:val="en-US" w:eastAsia="zh-CN"/>
        </w:rPr>
        <w:t>填写要求</w:t>
      </w:r>
    </w:p>
    <w:p w14:paraId="00214C6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学历：填写博士研究生、硕士研究生、大学、大专、中专、高中。党校学习获得的学历要区分全日制教育学历和在职教育学历，并在学历前相应加上中央党校、省委党校、市委党校等字样，同时填写毕业院校及专业。在职学历只能填写通过学历认定的学历。</w:t>
      </w:r>
    </w:p>
    <w:p w14:paraId="412A50F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2.学校、专业名称：填写毕业时的名称，毕业院校要详细填写院校和所在系的名称。高中及以下学历，专业不用填写。</w:t>
      </w:r>
    </w:p>
    <w:p w14:paraId="21DABED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3.学位授予单位：填写获得学位时学位授予院校的名称。</w:t>
      </w:r>
    </w:p>
    <w:p w14:paraId="3253643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4.所学专业类别：用于系统查询分析，填写“工科、农科、林科”等。</w:t>
      </w:r>
    </w:p>
    <w:p w14:paraId="0AF8586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5.学历、学位类别：全日制、在职。</w:t>
      </w:r>
    </w:p>
    <w:p w14:paraId="7E0B8EB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6．学位：填写XX学士/硕士/博士，如“法学学士”“文学硕士”“文学博士”等。辅修双学位的填写两个学位并用“，”隔开，比如“XX学士，XX学士”。在职学位只能填写通过学位认定的学位。</w:t>
      </w:r>
    </w:p>
    <w:p w14:paraId="1DC1978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7．最高学历学位：多个学历学位中，有一个选择为最高学历学位，其他为“否”，用于查询统计学历学位和打印表格和名册。</w:t>
      </w:r>
    </w:p>
    <w:p w14:paraId="423C057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十、</w:t>
      </w:r>
      <w:r>
        <w:rPr>
          <w:rFonts w:hint="default" w:ascii="Times New Roman" w:hAnsi="Times New Roman" w:eastAsia="仿宋_GB2312" w:cs="Times New Roman"/>
          <w:b/>
          <w:bCs/>
          <w:sz w:val="32"/>
          <w:szCs w:val="32"/>
          <w:lang w:val="en-US" w:eastAsia="zh-CN"/>
        </w:rPr>
        <w:t>“工作单位及职务”</w:t>
      </w:r>
      <w:r>
        <w:rPr>
          <w:rFonts w:hint="default" w:ascii="Times New Roman" w:hAnsi="Times New Roman" w:eastAsia="仿宋_GB2312" w:cs="Times New Roman"/>
          <w:sz w:val="32"/>
          <w:szCs w:val="32"/>
          <w:lang w:val="en-US" w:eastAsia="zh-CN"/>
        </w:rPr>
        <w:t>填写要求</w:t>
      </w:r>
    </w:p>
    <w:p w14:paraId="4777A48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1.行政区划表述完整：</w:t>
      </w:r>
    </w:p>
    <w:p w14:paraId="589E381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县（市）可单独表述，如：“麻城市委副书记、市长”</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“蕲春县委副书记、县长”；区前面须加上市，如：“黄冈市黄州区委书记”。</w:t>
      </w:r>
    </w:p>
    <w:p w14:paraId="621A26E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2.职务（职级）按高低顺序填写，如：“XX市委常委、XX县委书记”。一般领导职务在前，职级在后，如：“XX市XX局XX科科长、四级调研员”。</w:t>
      </w:r>
    </w:p>
    <w:p w14:paraId="5F1E124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3.兼任职务视情况填写：</w:t>
      </w:r>
    </w:p>
    <w:p w14:paraId="7A62C6D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（1）兼任同级主要职务须填写，如：“XX市委书记、市人大常委会主任”。</w:t>
      </w:r>
    </w:p>
    <w:p w14:paraId="54F4C9F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（2）兼任下级职务属党委、政府或人民团体主职的可保留，如：“XX市委常委、统战部部长”</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“XX市政协副主席、市科协主席”；其他兼职可不保留，如：“XX市委委员”。</w:t>
      </w:r>
    </w:p>
    <w:p w14:paraId="051ED91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十一、</w:t>
      </w:r>
      <w:r>
        <w:rPr>
          <w:rFonts w:hint="default" w:ascii="Times New Roman" w:hAnsi="Times New Roman" w:eastAsia="仿宋_GB2312" w:cs="Times New Roman"/>
          <w:b/>
          <w:bCs/>
          <w:sz w:val="32"/>
          <w:szCs w:val="32"/>
          <w:lang w:val="en-US" w:eastAsia="zh-CN"/>
        </w:rPr>
        <w:t>“简历”</w:t>
      </w:r>
      <w:r>
        <w:rPr>
          <w:rFonts w:hint="default" w:ascii="Times New Roman" w:hAnsi="Times New Roman" w:eastAsia="仿宋_GB2312" w:cs="Times New Roman"/>
          <w:sz w:val="32"/>
          <w:szCs w:val="32"/>
          <w:lang w:val="en-US" w:eastAsia="zh-CN"/>
        </w:rPr>
        <w:t>填写要求</w:t>
      </w:r>
    </w:p>
    <w:p w14:paraId="0790D0C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1.简历填写起点：从高中学习时填起。</w:t>
      </w:r>
    </w:p>
    <w:p w14:paraId="1E7B134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全日制学习经历表述为：“XX学校XX专业中专/大专/大学/硕士研究生/博士研究生学习，获XX学士/硕士/博士学位”；“</w:t>
      </w:r>
      <w:r>
        <w:rPr>
          <w:rFonts w:hint="default" w:ascii="Times New Roman" w:hAnsi="Times New Roman" w:eastAsia="仿宋_GB2312" w:cs="Times New Roman"/>
          <w:color w:val="000000"/>
          <w:sz w:val="32"/>
          <w:szCs w:val="32"/>
          <w:lang w:val="en-US" w:eastAsia="zh-CN"/>
        </w:rPr>
        <w:t>文化大革命</w:t>
      </w:r>
      <w:r>
        <w:rPr>
          <w:rFonts w:hint="default" w:ascii="Times New Roman" w:hAnsi="Times New Roman" w:eastAsia="仿宋_GB2312" w:cs="Times New Roman"/>
          <w:sz w:val="32"/>
          <w:szCs w:val="32"/>
          <w:lang w:val="en-US" w:eastAsia="zh-CN"/>
        </w:rPr>
        <w:t>”期间毕业留校待分配的，待分配时间应另段填写“待分配”。连续就读全日制学历的须全部录入，比如全日制本科后，继续就读全日制硕士研究生和全日制博士研究生，三个学历按照时间先后另起一行表述，学历期间用“待入学”衔接，学历之间如有工作经历如实填写。辅修双学位的，可在简历中注明辅修学位，如：“XX学校XX专业大学/硕士研究生/博士研究生学习，获XX学士/硕士/博士学位，辅修XX学士/硕士/博士学位”。</w:t>
      </w:r>
    </w:p>
    <w:p w14:paraId="5624B7F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起止时间格式：起止时间填到月，年份一律用4位数字表示，月份一律用2位数字表示，年月中间用“.”隔开，两段时间中间用半角“--”连接，前后时间要衔接，不得空断（因病休学、休养、待分配、待业等都要如实填写）；起止时间与后面的文字之间空2格。</w:t>
      </w:r>
    </w:p>
    <w:p w14:paraId="6A0567B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3.职务起算时间：党的职务，以各级党委批准任免的时间为准；行政职务或人大、政协及人民团体的领导职务，以行政任免或有关会议通过、选举的时间为准。</w:t>
      </w:r>
    </w:p>
    <w:p w14:paraId="628F7CB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4.简历段后注明：</w:t>
      </w:r>
    </w:p>
    <w:p w14:paraId="0B5678A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注明经历在本段简历起止时间范围内的，紧跟该简历段加括号注明，起始时间前加“其间：”，样式为：“（其间：2000.01--2002.01XXXXXX）”；注明经历在本段简历起止时间范围外的，即跨两个及两个以上简历段的，应在该经历结束所在简历段后另起一段加括号注明，且不使用“其间”，样式为：“（2000.01--2002.01XXXXXX）”。</w:t>
      </w:r>
    </w:p>
    <w:p w14:paraId="4ECF79C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（2）简历段后注明时，起止时间和文字之间无空格、不用“在”字。</w:t>
      </w:r>
    </w:p>
    <w:p w14:paraId="3A3E5C8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（3）经组织选派参加过党校、行政学院或其他脱产学习两个月以上的，在职攻读学历、学位的，须在简历中进行注明。</w:t>
      </w:r>
    </w:p>
    <w:p w14:paraId="2B4FC04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①同时获得学历学位的，表述为：“2000.09--2004.07XX大学XX专业在职大学/硕士研究生/博士研究生学习，获XX学士/硕士/博士学位”。辅修双学位的，填写为“获XX学士/硕士/博士学位，辅修XX学士/硕士/博士学位”。</w:t>
      </w:r>
    </w:p>
    <w:p w14:paraId="2173932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②只获得学历的，表述为：“2000.09--2003.07XX大学XX专业在职大专/大学/硕士研究生/博士研究生学习”：</w:t>
      </w:r>
    </w:p>
    <w:p w14:paraId="2CE3CA3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③只获得学位的，表述为：“2000.09--2003.07XX大学XX专业在职学习，获XX学士/硕士/博士学位”。</w:t>
      </w:r>
    </w:p>
    <w:p w14:paraId="3D93E03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（4）临时离开工作单位连续半年以上以及到基层挂职锻炼的，须在简历中进行注明。在本简历段后加括号注明，具体表述如：“其间：2020.01--2021.01挂职任省XX厅XX处副处长”</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“2015.05--2016.06挂职任黄冈市黄州区政府副区长”。</w:t>
      </w:r>
    </w:p>
    <w:p w14:paraId="3F99820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（5）简历分段要求：工作简历要按照不同时期所担任的职务和工作单位的变动情况分段填写。</w:t>
      </w:r>
    </w:p>
    <w:p w14:paraId="71057D7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①参加工作时间、每个职级初任时间简历中要有体现；</w:t>
      </w:r>
    </w:p>
    <w:p w14:paraId="62E1851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②不在括号中表述某一职务任职时间，应拆分成两个简历段，不能表述成如“XX市委副书记、市长（2020.01当选）”；</w:t>
      </w:r>
    </w:p>
    <w:p w14:paraId="2F7D9C7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③因机构改革或者更名的，重新下文任免后，应另起一行重新填写。</w:t>
      </w:r>
    </w:p>
    <w:p w14:paraId="6A2835C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（6）名称表述规范：工作单位和职务要规范表述，具体参考如下：</w:t>
      </w:r>
    </w:p>
    <w:p w14:paraId="6E3A8D3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①“人大常委会主任”</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“组织部部长”</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“公安局局长”</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“干部科科长”中的“常委会”</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“部”</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“局”</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“科”不能省略；</w:t>
      </w:r>
    </w:p>
    <w:p w14:paraId="08A666D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②共青团职务不把“共青团”放在地名之前，如担任市（州）共青团书记的应表述为“XX市（州）团委书记”；</w:t>
      </w:r>
    </w:p>
    <w:p w14:paraId="3FDEAC3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③知青经历一般表述为“XX县（市、区）知青”;</w:t>
      </w:r>
    </w:p>
    <w:p w14:paraId="0BA8FB1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④地名、单位名或行政区划发生变化的，按时间填写当时名称，个别单位原为县级的要在后标注“（县级）”；</w:t>
      </w:r>
    </w:p>
    <w:p w14:paraId="3871B906">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⑤市州人大、政府、政协班子成员、法检两长和县（市、区）政府主职、法检两长的党组职务要保留，学校、企业干部的党委职务要保留；</w:t>
      </w:r>
    </w:p>
    <w:p w14:paraId="3B6162A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⑥简历中不使用“XX人选（候选人）”表述。通过会议任命的代理职务可进行表述，如“副市长、代市长”“副县长、代县长”等。正式任职时间从履行有关法律程序后开始写，如此段时间无其他主要职务的可只写党组职务；</w:t>
      </w:r>
    </w:p>
    <w:p w14:paraId="1FDE2A42">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⑦党校中青班、县干班、科干班等用全称表述，如“湖北省委党校XX年第XX期中青年干部培训班培训”</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“湖北省委党校XX年第XX期县处级干部培训班培训”，其他类型培训班也应用全称表述；</w:t>
      </w:r>
    </w:p>
    <w:p w14:paraId="4DB2D53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⑧同一职务发生职务层次变化的，在该职务后加括号注明，如“（2010.10明确为正县级）”；晋升职级的，需另起一段写简历，不采用加括号注明的方式；</w:t>
      </w:r>
    </w:p>
    <w:p w14:paraId="10BA5A3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⑨职务低、职务层次高的要在该职务后加括号并标注职务层次，如“XX县委副书记、政法委书记（正县级）”；较高职务与兼任较低职务之间用“、”或“，”隔开，且不用“兼任”两字；</w:t>
      </w:r>
    </w:p>
    <w:p w14:paraId="53EE87C8">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⑩简历中的标点符号除“--”和“.”以外一律用中文全角标点符号。</w:t>
      </w:r>
    </w:p>
    <w:p w14:paraId="26B1EF6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十二、</w:t>
      </w:r>
      <w:r>
        <w:rPr>
          <w:rFonts w:hint="default" w:ascii="Times New Roman" w:hAnsi="Times New Roman" w:eastAsia="仿宋_GB2312" w:cs="Times New Roman"/>
          <w:b/>
          <w:bCs/>
          <w:sz w:val="32"/>
          <w:szCs w:val="32"/>
          <w:lang w:val="en-US" w:eastAsia="zh-CN"/>
        </w:rPr>
        <w:t>“家庭主要成员及重要社会关系”</w:t>
      </w:r>
      <w:r>
        <w:rPr>
          <w:rFonts w:hint="default" w:ascii="Times New Roman" w:hAnsi="Times New Roman" w:eastAsia="仿宋_GB2312" w:cs="Times New Roman"/>
          <w:sz w:val="32"/>
          <w:szCs w:val="32"/>
          <w:lang w:val="en-US" w:eastAsia="zh-CN"/>
        </w:rPr>
        <w:t>依据领导干部填报的《干部家庭主要成员和重要社会关系情况表》进行填写。</w:t>
      </w:r>
    </w:p>
    <w:p w14:paraId="740565A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1.“家庭主要成员情况”填写父母、祖父母、外祖父母及直系兄弟姐妹信息，已婚人员还须填写配偶、子女以及配偶父母信息。</w:t>
      </w:r>
    </w:p>
    <w:p w14:paraId="5D9A35E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称谓、姓名、年龄、政治面貌、工作单位及职务要填写准确。称谓写法要规范：配偶填写为妻子、丈夫，子女填写为儿子、女儿，多子女依次填写为长子（女）、次子（女）、三子（女）等，前次婚姻所生子女填写为继子（女），合法收养的子女填写为养子（女），父母填写为父亲、母亲，养父母填写为养父、养母，生父母的后婚配偶填写为继母、继父。政治面貌如“中共党员”</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“共青团员”，不能简写为“中共”</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“党员”</w:t>
      </w:r>
      <w:r>
        <w:rPr>
          <w:rFonts w:hint="default"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sz w:val="32"/>
          <w:szCs w:val="32"/>
          <w:lang w:val="en-US" w:eastAsia="zh-CN"/>
        </w:rPr>
        <w:t>“共青团”等。工作单位及职务要用全称或规范简称;没有工作单位的，统一表述为“XX市XX区XX乡镇（街道）XX村（社区）村民（居民、农民、牧民、渔民等）”。</w:t>
      </w:r>
    </w:p>
    <w:p w14:paraId="668FC47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家庭主要成员及重要社会关系中，已退休、离休、去世的填写其之前工作单位及职务，无工作单位的填写居住地址，并加括号注明，如“（已退休）”“（已离休）”“（已去世）”。已退休、离休、去世前有职务的要在职务前加“原”；如该工作单位已不存在，在工作单位前加“原”。</w:t>
      </w:r>
    </w:p>
    <w:p w14:paraId="14098EC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4.家庭主要成员及重要社会关系中，现任或曾任副省部级（军队副军职）以上高级领导职务的人员，要如实填写。</w:t>
      </w:r>
    </w:p>
    <w:p w14:paraId="2965745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家庭主要成员及重要社会关系中，有在国外（境外）学习、工作、定居的，在中外合资或外资企业工作的，与外国人结婚的，其所在院校、定居地点、工作单位及职务，要如实填写；凡加入外国国籍或持有外国永久居留证的须加括号注明。</w:t>
      </w:r>
    </w:p>
    <w:p w14:paraId="118DBA0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6.家庭主要成员及重要社会关系中，有被判刑和受开除党籍、开除公职处分的，要如实填写。</w:t>
      </w:r>
    </w:p>
    <w:p w14:paraId="3531B83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default" w:ascii="Times New Roman" w:hAnsi="Times New Roman" w:eastAsia="仿宋_GB2312" w:cs="Times New Roman"/>
          <w:sz w:val="32"/>
          <w:szCs w:val="32"/>
          <w:lang w:val="en-US" w:eastAsia="zh-CN"/>
        </w:rPr>
      </w:pPr>
    </w:p>
    <w:sectPr>
      <w:footerReference r:id="rId3" w:type="default"/>
      <w:pgSz w:w="11906" w:h="16838"/>
      <w:pgMar w:top="1440" w:right="1440" w:bottom="1440"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04D0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5350F4">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5350F4">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4MDZjYzU3MWMzZWYzZmY3NzZiYjE5YTZmODkyMDIifQ=="/>
  </w:docVars>
  <w:rsids>
    <w:rsidRoot w:val="00000000"/>
    <w:rsid w:val="020747E3"/>
    <w:rsid w:val="02D36F87"/>
    <w:rsid w:val="037855B7"/>
    <w:rsid w:val="04521626"/>
    <w:rsid w:val="049C7DEF"/>
    <w:rsid w:val="05145FF9"/>
    <w:rsid w:val="056E2E55"/>
    <w:rsid w:val="064A5629"/>
    <w:rsid w:val="07941252"/>
    <w:rsid w:val="07F26875"/>
    <w:rsid w:val="08066A96"/>
    <w:rsid w:val="09000221"/>
    <w:rsid w:val="095F3855"/>
    <w:rsid w:val="09E92ED1"/>
    <w:rsid w:val="0B3E2722"/>
    <w:rsid w:val="0BBF1859"/>
    <w:rsid w:val="0D54364D"/>
    <w:rsid w:val="1330168A"/>
    <w:rsid w:val="16F2564D"/>
    <w:rsid w:val="17F007A1"/>
    <w:rsid w:val="18380DBA"/>
    <w:rsid w:val="1B7150AB"/>
    <w:rsid w:val="1B7F2E8C"/>
    <w:rsid w:val="1B8742AC"/>
    <w:rsid w:val="1D426240"/>
    <w:rsid w:val="1FDE0154"/>
    <w:rsid w:val="20823C9B"/>
    <w:rsid w:val="213E07BA"/>
    <w:rsid w:val="226D611E"/>
    <w:rsid w:val="227B5090"/>
    <w:rsid w:val="2385031E"/>
    <w:rsid w:val="24B95082"/>
    <w:rsid w:val="25396722"/>
    <w:rsid w:val="26192270"/>
    <w:rsid w:val="29721DDA"/>
    <w:rsid w:val="2B9A4EE0"/>
    <w:rsid w:val="2D0A2B21"/>
    <w:rsid w:val="2EBF7A67"/>
    <w:rsid w:val="2F214872"/>
    <w:rsid w:val="2FA537F2"/>
    <w:rsid w:val="30627EB2"/>
    <w:rsid w:val="30D74EA8"/>
    <w:rsid w:val="31424559"/>
    <w:rsid w:val="31645F17"/>
    <w:rsid w:val="31AD0696"/>
    <w:rsid w:val="31B63F52"/>
    <w:rsid w:val="33064502"/>
    <w:rsid w:val="34BE3FAB"/>
    <w:rsid w:val="34E427B9"/>
    <w:rsid w:val="34F7497E"/>
    <w:rsid w:val="36127880"/>
    <w:rsid w:val="37930C3B"/>
    <w:rsid w:val="38FF5DE7"/>
    <w:rsid w:val="3916064B"/>
    <w:rsid w:val="393B16AD"/>
    <w:rsid w:val="39C616A5"/>
    <w:rsid w:val="3B111C96"/>
    <w:rsid w:val="3BCB4463"/>
    <w:rsid w:val="3D753632"/>
    <w:rsid w:val="3DCB426D"/>
    <w:rsid w:val="3F9F5B71"/>
    <w:rsid w:val="406C3E7B"/>
    <w:rsid w:val="410F0A26"/>
    <w:rsid w:val="41A15386"/>
    <w:rsid w:val="41A25D3E"/>
    <w:rsid w:val="42DB6808"/>
    <w:rsid w:val="4372077E"/>
    <w:rsid w:val="438C7E3C"/>
    <w:rsid w:val="44D5127D"/>
    <w:rsid w:val="45A831F7"/>
    <w:rsid w:val="471843AC"/>
    <w:rsid w:val="4C3F0C75"/>
    <w:rsid w:val="4EDB494B"/>
    <w:rsid w:val="4EFC18B0"/>
    <w:rsid w:val="4F495A4B"/>
    <w:rsid w:val="4F4C0128"/>
    <w:rsid w:val="518C6820"/>
    <w:rsid w:val="52125991"/>
    <w:rsid w:val="531E556A"/>
    <w:rsid w:val="54114F4B"/>
    <w:rsid w:val="547C241E"/>
    <w:rsid w:val="55B07AA1"/>
    <w:rsid w:val="566A2753"/>
    <w:rsid w:val="57652ADA"/>
    <w:rsid w:val="578F58C0"/>
    <w:rsid w:val="58231FDB"/>
    <w:rsid w:val="595C031B"/>
    <w:rsid w:val="59E220B8"/>
    <w:rsid w:val="59FC535A"/>
    <w:rsid w:val="5A7E3E82"/>
    <w:rsid w:val="5B323837"/>
    <w:rsid w:val="5CA029F3"/>
    <w:rsid w:val="5DC81B6D"/>
    <w:rsid w:val="5DF61467"/>
    <w:rsid w:val="5E495D8F"/>
    <w:rsid w:val="5F64545E"/>
    <w:rsid w:val="5FC25E26"/>
    <w:rsid w:val="5FDA618F"/>
    <w:rsid w:val="60A262DC"/>
    <w:rsid w:val="60AC484D"/>
    <w:rsid w:val="61FA23D7"/>
    <w:rsid w:val="62C04412"/>
    <w:rsid w:val="651C4246"/>
    <w:rsid w:val="66224044"/>
    <w:rsid w:val="66716265"/>
    <w:rsid w:val="66A61F93"/>
    <w:rsid w:val="66D32372"/>
    <w:rsid w:val="66DE56F2"/>
    <w:rsid w:val="68AF64C7"/>
    <w:rsid w:val="69FB0EBF"/>
    <w:rsid w:val="6B7D5430"/>
    <w:rsid w:val="6CF90041"/>
    <w:rsid w:val="6F106E5F"/>
    <w:rsid w:val="6F992E66"/>
    <w:rsid w:val="737E6DEE"/>
    <w:rsid w:val="73AB1B34"/>
    <w:rsid w:val="73EB753D"/>
    <w:rsid w:val="76010E26"/>
    <w:rsid w:val="76A758E7"/>
    <w:rsid w:val="76EB1A01"/>
    <w:rsid w:val="778813A6"/>
    <w:rsid w:val="7797471D"/>
    <w:rsid w:val="782A5334"/>
    <w:rsid w:val="782D04B7"/>
    <w:rsid w:val="78A80019"/>
    <w:rsid w:val="79241FD0"/>
    <w:rsid w:val="7AC1110C"/>
    <w:rsid w:val="7B823DB1"/>
    <w:rsid w:val="7C5F1B5A"/>
    <w:rsid w:val="7CA56E7B"/>
    <w:rsid w:val="7CE6433B"/>
    <w:rsid w:val="7D667FD7"/>
    <w:rsid w:val="7ED84727"/>
    <w:rsid w:val="7EE625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3853</Words>
  <Characters>4109</Characters>
  <Lines>0</Lines>
  <Paragraphs>0</Paragraphs>
  <TotalTime>0</TotalTime>
  <ScaleCrop>false</ScaleCrop>
  <LinksUpToDate>false</LinksUpToDate>
  <CharactersWithSpaces>4109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yourf</dc:creator>
  <cp:lastModifiedBy>Demon°</cp:lastModifiedBy>
  <cp:lastPrinted>2023-08-28T07:26:00Z</cp:lastPrinted>
  <dcterms:modified xsi:type="dcterms:W3CDTF">2024-08-24T01:35:43Z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017FAD9772524543A8A4B1DF85A48DEA</vt:lpwstr>
  </property>
</Properties>
</file>